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63F53" w14:textId="0F2B41F9" w:rsidR="003424B8" w:rsidRPr="009D6B7E" w:rsidRDefault="003424B8" w:rsidP="003424B8">
      <w:pPr>
        <w:rPr>
          <w:rFonts w:ascii="Candara" w:hAnsi="Candara"/>
        </w:rPr>
      </w:pPr>
    </w:p>
    <w:p w14:paraId="098E970C" w14:textId="77777777" w:rsidR="004C0563" w:rsidRPr="009D6B7E" w:rsidRDefault="004C0563" w:rsidP="003424B8">
      <w:pPr>
        <w:rPr>
          <w:rFonts w:ascii="Candara" w:hAnsi="Candara"/>
        </w:rPr>
      </w:pPr>
    </w:p>
    <w:p w14:paraId="54E8258F" w14:textId="68F5BEA1" w:rsidR="003424B8" w:rsidRPr="009D6B7E" w:rsidRDefault="003424B8" w:rsidP="003424B8">
      <w:pPr>
        <w:rPr>
          <w:rFonts w:ascii="Candara" w:hAnsi="Candara"/>
        </w:rPr>
      </w:pPr>
    </w:p>
    <w:p w14:paraId="61F2B5BB" w14:textId="77777777" w:rsidR="00006FFD" w:rsidRDefault="00006FFD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70607911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760E2C7D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25CAC210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4DF4B329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2C081A9C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398EA051" w14:textId="6CB0F50A" w:rsidR="009D6B7E" w:rsidRPr="009D6B7E" w:rsidRDefault="009D6B7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  <w:bookmarkStart w:id="0" w:name="_Hlk170984979"/>
      <w:r w:rsidRPr="009D6B7E">
        <w:rPr>
          <w:rFonts w:ascii="Candara" w:hAnsi="Candara" w:cs="Arial"/>
          <w:b/>
          <w:bCs/>
          <w:i/>
          <w:iCs/>
          <w:sz w:val="20"/>
          <w:szCs w:val="20"/>
        </w:rPr>
        <w:t>EN CUMPLIMIENTO</w:t>
      </w:r>
      <w:r w:rsidR="00707867">
        <w:rPr>
          <w:rFonts w:ascii="Candara" w:hAnsi="Candara" w:cs="Arial"/>
          <w:b/>
          <w:bCs/>
          <w:i/>
          <w:iCs/>
          <w:sz w:val="20"/>
          <w:szCs w:val="20"/>
        </w:rPr>
        <w:t xml:space="preserve"> AL</w:t>
      </w:r>
      <w:r w:rsidR="00707867" w:rsidRPr="00707867">
        <w:rPr>
          <w:rFonts w:ascii="Candara" w:hAnsi="Candara" w:cs="Times New Roman"/>
          <w:b/>
          <w:i/>
          <w:iCs/>
          <w:sz w:val="20"/>
          <w:szCs w:val="20"/>
        </w:rPr>
        <w:t xml:space="preserve"> </w:t>
      </w:r>
      <w:r w:rsidR="00707867" w:rsidRPr="009D6B7E">
        <w:rPr>
          <w:rFonts w:ascii="Candara" w:hAnsi="Candara" w:cs="Times New Roman"/>
          <w:b/>
          <w:i/>
          <w:iCs/>
          <w:sz w:val="20"/>
          <w:szCs w:val="20"/>
        </w:rPr>
        <w:t>NUMERAL 2 DEL ART</w:t>
      </w:r>
      <w:r w:rsidR="00DE5C5F">
        <w:rPr>
          <w:rFonts w:ascii="Candara" w:hAnsi="Candara" w:cs="Times New Roman"/>
          <w:b/>
          <w:i/>
          <w:iCs/>
          <w:sz w:val="20"/>
          <w:szCs w:val="20"/>
        </w:rPr>
        <w:t>Í</w:t>
      </w:r>
      <w:r w:rsidR="00707867" w:rsidRPr="009D6B7E">
        <w:rPr>
          <w:rFonts w:ascii="Candara" w:hAnsi="Candara" w:cs="Times New Roman"/>
          <w:b/>
          <w:i/>
          <w:iCs/>
          <w:sz w:val="20"/>
          <w:szCs w:val="20"/>
        </w:rPr>
        <w:t>CULO 1</w:t>
      </w:r>
      <w:r w:rsidR="00732209">
        <w:rPr>
          <w:rFonts w:ascii="Candara" w:hAnsi="Candara" w:cs="Times New Roman"/>
          <w:b/>
          <w:i/>
          <w:iCs/>
          <w:sz w:val="20"/>
          <w:szCs w:val="20"/>
        </w:rPr>
        <w:t xml:space="preserve">0, DEL DECRETO No. 57-2008, LEY DE ACCESO A LA INFORMACIÓN PÚBLICA, EL FONDO NACIONAL PARA LA REACTIVACIÓN Y MODERNIZACIÓN DE LA ACTIVIDAD AGROPECUARIA -FONAGRO-, EFECTUA LA SIGUIENTE PUBLICACIÓN CORRESPONDIENTE AL MES DE </w:t>
      </w:r>
      <w:r w:rsidR="002014E9">
        <w:rPr>
          <w:rFonts w:ascii="Candara" w:hAnsi="Candara" w:cs="Times New Roman"/>
          <w:b/>
          <w:i/>
          <w:iCs/>
          <w:sz w:val="20"/>
          <w:szCs w:val="20"/>
        </w:rPr>
        <w:t>ENERO</w:t>
      </w:r>
      <w:r w:rsidR="00732209">
        <w:rPr>
          <w:rFonts w:ascii="Candara" w:hAnsi="Candara" w:cs="Times New Roman"/>
          <w:b/>
          <w:i/>
          <w:iCs/>
          <w:sz w:val="20"/>
          <w:szCs w:val="20"/>
        </w:rPr>
        <w:t xml:space="preserve"> 202</w:t>
      </w:r>
      <w:r w:rsidR="002014E9">
        <w:rPr>
          <w:rFonts w:ascii="Candara" w:hAnsi="Candara" w:cs="Times New Roman"/>
          <w:b/>
          <w:i/>
          <w:iCs/>
          <w:sz w:val="20"/>
          <w:szCs w:val="20"/>
        </w:rPr>
        <w:t>6</w:t>
      </w:r>
    </w:p>
    <w:bookmarkEnd w:id="0"/>
    <w:p w14:paraId="1ECCB125" w14:textId="77777777" w:rsidR="008F6D40" w:rsidRPr="009D6B7E" w:rsidRDefault="008F6D40" w:rsidP="009D6B7E">
      <w:pPr>
        <w:rPr>
          <w:rFonts w:ascii="Candara" w:hAnsi="Candara" w:cs="Arial"/>
          <w:b/>
          <w:bCs/>
          <w:i/>
          <w:iCs/>
          <w:sz w:val="28"/>
          <w:szCs w:val="28"/>
          <w:lang w:val="es-ES"/>
        </w:rPr>
      </w:pPr>
    </w:p>
    <w:p w14:paraId="3735B879" w14:textId="50069B88" w:rsidR="003424B8" w:rsidRDefault="00732209" w:rsidP="009D6B7E">
      <w:pPr>
        <w:jc w:val="center"/>
        <w:rPr>
          <w:rFonts w:ascii="Candara" w:hAnsi="Candara"/>
          <w:b/>
          <w:bCs/>
          <w:i/>
        </w:rPr>
      </w:pPr>
      <w:r>
        <w:rPr>
          <w:rFonts w:ascii="Candara" w:hAnsi="Candara"/>
          <w:b/>
          <w:bCs/>
          <w:i/>
        </w:rPr>
        <w:t>Dirección y Teléfonos de la Entidad</w:t>
      </w:r>
    </w:p>
    <w:p w14:paraId="42F05D5F" w14:textId="77777777" w:rsidR="00732209" w:rsidRPr="009D6B7E" w:rsidRDefault="00732209" w:rsidP="009D6B7E">
      <w:pPr>
        <w:jc w:val="center"/>
        <w:rPr>
          <w:rFonts w:ascii="Candara" w:hAnsi="Candara"/>
          <w:b/>
          <w:bCs/>
          <w:i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2977"/>
        <w:gridCol w:w="1276"/>
        <w:gridCol w:w="1134"/>
      </w:tblGrid>
      <w:tr w:rsidR="007C072F" w:rsidRPr="00542912" w14:paraId="4EE6E348" w14:textId="77777777" w:rsidTr="00031391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center"/>
            <w:hideMark/>
          </w:tcPr>
          <w:p w14:paraId="5FC63F1D" w14:textId="77777777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 w:rsidRPr="00542912"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No.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center"/>
            <w:hideMark/>
          </w:tcPr>
          <w:p w14:paraId="5370384B" w14:textId="75898476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DIRECCIÓN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center"/>
            <w:hideMark/>
          </w:tcPr>
          <w:p w14:paraId="132C64C0" w14:textId="50282FD8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UNIDAD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center"/>
            <w:hideMark/>
          </w:tcPr>
          <w:p w14:paraId="2921C283" w14:textId="13BF1324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TELÉFONOS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noWrap/>
            <w:vAlign w:val="center"/>
            <w:hideMark/>
          </w:tcPr>
          <w:p w14:paraId="0F2FEE3D" w14:textId="5F5D3BBD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EXTENCIÓN</w:t>
            </w:r>
          </w:p>
        </w:tc>
      </w:tr>
      <w:tr w:rsidR="007C072F" w:rsidRPr="00542912" w14:paraId="68B4D788" w14:textId="77777777" w:rsidTr="00031391">
        <w:trPr>
          <w:trHeight w:val="28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AAA2C15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D69DCD3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21495129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14BB68D0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74B0C202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</w:tr>
      <w:tr w:rsidR="008943DD" w:rsidRPr="00542912" w14:paraId="75D0A95E" w14:textId="77777777" w:rsidTr="00643D7E">
        <w:trPr>
          <w:trHeight w:val="5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647A" w14:textId="77777777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42912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4A7FE" w14:textId="49C885C3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D5E90" w14:textId="2458570F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Recepción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1A95C" w14:textId="2AFCED40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AE964" w14:textId="32D0DA41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1001</w:t>
            </w:r>
          </w:p>
        </w:tc>
      </w:tr>
      <w:tr w:rsidR="008943DD" w:rsidRPr="00542912" w14:paraId="18DCF201" w14:textId="77777777" w:rsidTr="00643D7E">
        <w:trPr>
          <w:trHeight w:val="51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B798" w14:textId="17D91AD4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B29D9" w14:textId="53D19772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2553" w14:textId="26551656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Gerencia General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1C389" w14:textId="44267ACE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72533" w14:textId="58CB3831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1002</w:t>
            </w:r>
          </w:p>
        </w:tc>
      </w:tr>
      <w:tr w:rsidR="008943DD" w:rsidRPr="00542912" w14:paraId="329CC3CF" w14:textId="77777777" w:rsidTr="00643D7E">
        <w:trPr>
          <w:trHeight w:val="5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5921E" w14:textId="7EE6F474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36630" w14:textId="2AABC143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3F863" w14:textId="5C3541B9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de 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CA33E" w14:textId="1342006A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3A9F" w14:textId="19265B6F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1003</w:t>
            </w:r>
          </w:p>
        </w:tc>
      </w:tr>
      <w:tr w:rsidR="008943DD" w:rsidRPr="00542912" w14:paraId="682437CE" w14:textId="77777777" w:rsidTr="00643D7E">
        <w:trPr>
          <w:trHeight w:val="5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BE975" w14:textId="7D3D043E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80372" w14:textId="1A2200CF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135E" w14:textId="32BB8970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 xml:space="preserve">Unidad </w:t>
            </w:r>
            <w:r w:rsidR="00643D7E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Administrativa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C6A7" w14:textId="6616923C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9D5C7" w14:textId="5707893F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1004</w:t>
            </w:r>
          </w:p>
        </w:tc>
      </w:tr>
      <w:tr w:rsidR="008943DD" w:rsidRPr="00542912" w14:paraId="0D8782F0" w14:textId="77777777" w:rsidTr="00643D7E">
        <w:trPr>
          <w:trHeight w:val="5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2EE5A" w14:textId="28D8B357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EBD8C" w14:textId="2585B408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A8F4E" w14:textId="795D7396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 xml:space="preserve">Unidad </w:t>
            </w:r>
            <w:r w:rsidR="00643D7E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88F4F" w14:textId="0AF4FCB0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E99CC" w14:textId="5E0DBB93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1005</w:t>
            </w:r>
          </w:p>
        </w:tc>
      </w:tr>
      <w:tr w:rsidR="008943DD" w:rsidRPr="00542912" w14:paraId="4FD38F58" w14:textId="77777777" w:rsidTr="00643D7E">
        <w:trPr>
          <w:trHeight w:val="2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E665F" w14:textId="5BAF104D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21A8" w14:textId="15585E8A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9E707" w14:textId="6C10A500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Técnica de Seguimiento y Evaluación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0A579" w14:textId="738EAD32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8FA0E" w14:textId="7A0034CC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1006</w:t>
            </w:r>
          </w:p>
        </w:tc>
      </w:tr>
      <w:tr w:rsidR="007C072F" w:rsidRPr="00542912" w14:paraId="2BE2FCC0" w14:textId="77777777" w:rsidTr="00643D7E">
        <w:trPr>
          <w:trHeight w:val="2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0774" w14:textId="66114AAA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D9081" w14:textId="7A2FA07B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D9AE1" w14:textId="7DF9A8D8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Desconcentrada de Administración Financiera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B776F" w14:textId="29B5CFA1" w:rsidR="007C072F" w:rsidRPr="00542912" w:rsidRDefault="0074383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EB63" w14:textId="0A600EFD" w:rsidR="007C072F" w:rsidRPr="00542912" w:rsidRDefault="0074383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1007</w:t>
            </w:r>
          </w:p>
        </w:tc>
      </w:tr>
    </w:tbl>
    <w:p w14:paraId="69B0C77E" w14:textId="36FC6DF0" w:rsidR="00151191" w:rsidRDefault="006F1370" w:rsidP="00732209">
      <w:pPr>
        <w:ind w:right="-143"/>
        <w:jc w:val="both"/>
        <w:rPr>
          <w:rFonts w:ascii="Candara" w:hAnsi="Candara"/>
          <w:b/>
          <w:i/>
          <w:sz w:val="14"/>
          <w:szCs w:val="14"/>
        </w:rPr>
      </w:pP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</w:p>
    <w:p w14:paraId="4AC65714" w14:textId="39D63A1E" w:rsidR="00BF5B42" w:rsidRPr="009D6B7E" w:rsidRDefault="006F1370" w:rsidP="00BF5B42">
      <w:pPr>
        <w:ind w:left="-142" w:right="-143"/>
        <w:jc w:val="both"/>
        <w:rPr>
          <w:rFonts w:ascii="Candara" w:hAnsi="Candara"/>
        </w:rPr>
      </w:pPr>
      <w:r w:rsidRPr="009D6B7E">
        <w:rPr>
          <w:rFonts w:ascii="Candara" w:hAnsi="Candara"/>
          <w:b/>
          <w:i/>
          <w:sz w:val="14"/>
          <w:szCs w:val="14"/>
        </w:rPr>
        <w:t xml:space="preserve">    </w:t>
      </w:r>
      <w:r w:rsidR="00BF5B42" w:rsidRPr="00732209">
        <w:rPr>
          <w:rFonts w:ascii="Candara" w:hAnsi="Candara"/>
          <w:b/>
          <w:bCs/>
          <w:iCs/>
          <w:sz w:val="14"/>
          <w:szCs w:val="14"/>
        </w:rPr>
        <w:t>Fuente:</w:t>
      </w:r>
      <w:r w:rsidR="00BF5B42" w:rsidRPr="009D6B7E">
        <w:rPr>
          <w:rFonts w:ascii="Candara" w:hAnsi="Candara"/>
          <w:b/>
          <w:bCs/>
          <w:iCs/>
          <w:sz w:val="14"/>
          <w:szCs w:val="14"/>
        </w:rPr>
        <w:t xml:space="preserve"> información Área de </w:t>
      </w:r>
      <w:r w:rsidR="00C94AAD">
        <w:rPr>
          <w:rFonts w:ascii="Candara" w:hAnsi="Candara"/>
          <w:b/>
          <w:bCs/>
          <w:iCs/>
          <w:sz w:val="14"/>
          <w:szCs w:val="14"/>
        </w:rPr>
        <w:t>A</w:t>
      </w:r>
      <w:r w:rsidR="00BF5B42" w:rsidRPr="009D6B7E">
        <w:rPr>
          <w:rFonts w:ascii="Candara" w:hAnsi="Candara"/>
          <w:b/>
          <w:bCs/>
          <w:iCs/>
          <w:sz w:val="14"/>
          <w:szCs w:val="14"/>
        </w:rPr>
        <w:t xml:space="preserve">dministración y </w:t>
      </w:r>
      <w:r w:rsidR="00C94AAD">
        <w:rPr>
          <w:rFonts w:ascii="Candara" w:hAnsi="Candara"/>
          <w:b/>
          <w:bCs/>
          <w:iCs/>
          <w:sz w:val="14"/>
          <w:szCs w:val="14"/>
        </w:rPr>
        <w:t>P</w:t>
      </w:r>
      <w:r w:rsidR="00BF5B42" w:rsidRPr="009D6B7E">
        <w:rPr>
          <w:rFonts w:ascii="Candara" w:hAnsi="Candara"/>
          <w:b/>
          <w:bCs/>
          <w:iCs/>
          <w:sz w:val="14"/>
          <w:szCs w:val="14"/>
        </w:rPr>
        <w:t>ersonal de la Unidad Administrativa</w:t>
      </w:r>
    </w:p>
    <w:p w14:paraId="41F2C1A9" w14:textId="36076C03" w:rsidR="00E51A72" w:rsidRPr="009D6B7E" w:rsidRDefault="00E51A72" w:rsidP="00BF5B42">
      <w:pPr>
        <w:rPr>
          <w:rFonts w:ascii="Candara" w:hAnsi="Candara"/>
          <w:b/>
          <w:i/>
          <w:sz w:val="14"/>
          <w:szCs w:val="14"/>
        </w:rPr>
      </w:pPr>
    </w:p>
    <w:p w14:paraId="7AC06EAE" w14:textId="77777777" w:rsidR="00173BFD" w:rsidRPr="009D6B7E" w:rsidRDefault="00173BFD" w:rsidP="009A3773">
      <w:pPr>
        <w:jc w:val="both"/>
        <w:rPr>
          <w:rFonts w:ascii="Candara" w:hAnsi="Candara"/>
        </w:rPr>
      </w:pPr>
    </w:p>
    <w:sectPr w:rsidR="00173BFD" w:rsidRPr="009D6B7E" w:rsidSect="00B3383B">
      <w:headerReference w:type="default" r:id="rId8"/>
      <w:footerReference w:type="default" r:id="rId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A659B" w14:textId="77777777" w:rsidR="0066426A" w:rsidRDefault="0066426A" w:rsidP="00C20E29">
      <w:r>
        <w:separator/>
      </w:r>
    </w:p>
  </w:endnote>
  <w:endnote w:type="continuationSeparator" w:id="0">
    <w:p w14:paraId="13DE6F95" w14:textId="77777777" w:rsidR="0066426A" w:rsidRDefault="0066426A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FC79" w14:textId="4FFD7F89" w:rsidR="002B00DD" w:rsidRDefault="002B00DD">
    <w:pPr>
      <w:pStyle w:val="Piedepgina"/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129B16" wp14:editId="62CD4707">
              <wp:simplePos x="0" y="0"/>
              <wp:positionH relativeFrom="margin">
                <wp:posOffset>916305</wp:posOffset>
              </wp:positionH>
              <wp:positionV relativeFrom="paragraph">
                <wp:posOffset>-38100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8EB06" w14:textId="77777777" w:rsidR="002B00DD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Hincapié 8-15 zona 13 </w:t>
                          </w:r>
                        </w:p>
                        <w:p w14:paraId="6ECD2B28" w14:textId="77777777" w:rsidR="002B00DD" w:rsidRPr="00C20E29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29B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2.15pt;margin-top:-3pt;width:4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" filled="f" stroked="f">
              <v:textbox>
                <w:txbxContent>
                  <w:p w14:paraId="5A28EB06" w14:textId="77777777" w:rsidR="002B00DD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Hincapié 8-15 zona 13 </w:t>
                    </w:r>
                  </w:p>
                  <w:p w14:paraId="6ECD2B28" w14:textId="77777777" w:rsidR="002B00DD" w:rsidRPr="00C20E29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2290 1000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1644259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5FF477F3" wp14:editId="5B642623">
                  <wp:simplePos x="0" y="0"/>
                  <wp:positionH relativeFrom="page">
                    <wp:align>right</wp:align>
                  </wp:positionH>
                  <wp:positionV relativeFrom="paragraph">
                    <wp:posOffset>-114300</wp:posOffset>
                  </wp:positionV>
                  <wp:extent cx="7767188" cy="156845"/>
                  <wp:effectExtent l="0" t="0" r="5715" b="0"/>
                  <wp:wrapNone/>
                  <wp:docPr id="175411181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7188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4134E2F0" w14:textId="519B67DA" w:rsidR="00522121" w:rsidRDefault="005221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80746" w14:textId="77777777" w:rsidR="0066426A" w:rsidRDefault="0066426A" w:rsidP="00C20E29">
      <w:r>
        <w:separator/>
      </w:r>
    </w:p>
  </w:footnote>
  <w:footnote w:type="continuationSeparator" w:id="0">
    <w:p w14:paraId="5EECF2E7" w14:textId="77777777" w:rsidR="0066426A" w:rsidRDefault="0066426A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5314FF35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2C89E026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A7A030" w14:textId="4121BBA0" w:rsidR="00402FA5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Fondo Nacional para la Reactivación y</w:t>
                          </w:r>
                        </w:p>
                        <w:p w14:paraId="08223E53" w14:textId="3E2BB911" w:rsidR="00522121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Modernización de la Actividad Agropecuaria</w:t>
                          </w:r>
                        </w:p>
                        <w:p w14:paraId="2E6784FD" w14:textId="7C7E91DB" w:rsidR="00E02059" w:rsidRPr="00711D07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(FONAGRO)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4EA7A030" w14:textId="4121BBA0" w:rsidR="00402FA5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Fondo Nacional para la Reactivación y</w:t>
                    </w:r>
                  </w:p>
                  <w:p w14:paraId="08223E53" w14:textId="3E2BB911" w:rsidR="00522121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Modernización de la Actividad Agropecuaria</w:t>
                    </w:r>
                  </w:p>
                  <w:p w14:paraId="2E6784FD" w14:textId="7C7E91DB" w:rsidR="00E02059" w:rsidRPr="00711D07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(FONAGRO)</w:t>
                    </w:r>
                  </w:p>
                </w:txbxContent>
              </v:textbox>
            </v:shape>
          </w:pict>
        </mc:Fallback>
      </mc:AlternateContent>
    </w:r>
    <w:r w:rsidR="002B00DD"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956A0"/>
    <w:multiLevelType w:val="hybridMultilevel"/>
    <w:tmpl w:val="DC46089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8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6FFD"/>
    <w:rsid w:val="000164FC"/>
    <w:rsid w:val="0002387A"/>
    <w:rsid w:val="00031391"/>
    <w:rsid w:val="00042720"/>
    <w:rsid w:val="0004545F"/>
    <w:rsid w:val="00074BBC"/>
    <w:rsid w:val="00077D60"/>
    <w:rsid w:val="000D31DE"/>
    <w:rsid w:val="0010067D"/>
    <w:rsid w:val="0010137D"/>
    <w:rsid w:val="00112534"/>
    <w:rsid w:val="00130E5B"/>
    <w:rsid w:val="00143F4F"/>
    <w:rsid w:val="00144CF5"/>
    <w:rsid w:val="00151191"/>
    <w:rsid w:val="00173BFD"/>
    <w:rsid w:val="001B6C54"/>
    <w:rsid w:val="001D4AB2"/>
    <w:rsid w:val="001D641B"/>
    <w:rsid w:val="002014E9"/>
    <w:rsid w:val="00207A97"/>
    <w:rsid w:val="002130A7"/>
    <w:rsid w:val="00214A5D"/>
    <w:rsid w:val="00215D07"/>
    <w:rsid w:val="002203D2"/>
    <w:rsid w:val="00273EFB"/>
    <w:rsid w:val="002A4ACC"/>
    <w:rsid w:val="002B00DD"/>
    <w:rsid w:val="002B0C6D"/>
    <w:rsid w:val="002B4C42"/>
    <w:rsid w:val="002E640C"/>
    <w:rsid w:val="002F73BF"/>
    <w:rsid w:val="0030721C"/>
    <w:rsid w:val="00341E50"/>
    <w:rsid w:val="003424B8"/>
    <w:rsid w:val="00351041"/>
    <w:rsid w:val="00360F13"/>
    <w:rsid w:val="00387572"/>
    <w:rsid w:val="00390397"/>
    <w:rsid w:val="00392394"/>
    <w:rsid w:val="00395E27"/>
    <w:rsid w:val="0039634D"/>
    <w:rsid w:val="003A623A"/>
    <w:rsid w:val="003A7AE0"/>
    <w:rsid w:val="003B2BEF"/>
    <w:rsid w:val="003C4EFB"/>
    <w:rsid w:val="003E4185"/>
    <w:rsid w:val="00402FA5"/>
    <w:rsid w:val="00431D51"/>
    <w:rsid w:val="00437EF7"/>
    <w:rsid w:val="00471407"/>
    <w:rsid w:val="00483DEC"/>
    <w:rsid w:val="004A3E4D"/>
    <w:rsid w:val="004C0563"/>
    <w:rsid w:val="004D16FA"/>
    <w:rsid w:val="004E589F"/>
    <w:rsid w:val="004E6748"/>
    <w:rsid w:val="004F6662"/>
    <w:rsid w:val="00522121"/>
    <w:rsid w:val="0052386C"/>
    <w:rsid w:val="005277B2"/>
    <w:rsid w:val="00531F32"/>
    <w:rsid w:val="00542912"/>
    <w:rsid w:val="005920B2"/>
    <w:rsid w:val="00597AF1"/>
    <w:rsid w:val="005B09DB"/>
    <w:rsid w:val="005C6D86"/>
    <w:rsid w:val="005D74A6"/>
    <w:rsid w:val="005F1DD0"/>
    <w:rsid w:val="005F352C"/>
    <w:rsid w:val="00612EFF"/>
    <w:rsid w:val="00615E0F"/>
    <w:rsid w:val="00621D4F"/>
    <w:rsid w:val="00640AEC"/>
    <w:rsid w:val="00643D7E"/>
    <w:rsid w:val="006509AE"/>
    <w:rsid w:val="00655437"/>
    <w:rsid w:val="0066426A"/>
    <w:rsid w:val="006834FE"/>
    <w:rsid w:val="006C3736"/>
    <w:rsid w:val="006D152F"/>
    <w:rsid w:val="006D5B2B"/>
    <w:rsid w:val="006E29E1"/>
    <w:rsid w:val="006F062C"/>
    <w:rsid w:val="006F1370"/>
    <w:rsid w:val="007031B1"/>
    <w:rsid w:val="00707867"/>
    <w:rsid w:val="00711D07"/>
    <w:rsid w:val="007230BD"/>
    <w:rsid w:val="00732209"/>
    <w:rsid w:val="007324CE"/>
    <w:rsid w:val="00735B52"/>
    <w:rsid w:val="0073614D"/>
    <w:rsid w:val="00736C13"/>
    <w:rsid w:val="00737971"/>
    <w:rsid w:val="0074383E"/>
    <w:rsid w:val="0076742A"/>
    <w:rsid w:val="007674C3"/>
    <w:rsid w:val="00787B83"/>
    <w:rsid w:val="00793569"/>
    <w:rsid w:val="007A44D7"/>
    <w:rsid w:val="007C072F"/>
    <w:rsid w:val="007C6327"/>
    <w:rsid w:val="007D2D86"/>
    <w:rsid w:val="007D7247"/>
    <w:rsid w:val="007E6E7C"/>
    <w:rsid w:val="007F259E"/>
    <w:rsid w:val="008030F8"/>
    <w:rsid w:val="00806A22"/>
    <w:rsid w:val="00834D9E"/>
    <w:rsid w:val="008943DD"/>
    <w:rsid w:val="008C494D"/>
    <w:rsid w:val="008D5C73"/>
    <w:rsid w:val="008F010A"/>
    <w:rsid w:val="008F6D40"/>
    <w:rsid w:val="00921AB9"/>
    <w:rsid w:val="009320C0"/>
    <w:rsid w:val="0093703B"/>
    <w:rsid w:val="00937857"/>
    <w:rsid w:val="009609D4"/>
    <w:rsid w:val="009807F5"/>
    <w:rsid w:val="00990BE0"/>
    <w:rsid w:val="00990EDE"/>
    <w:rsid w:val="009945AF"/>
    <w:rsid w:val="009A3773"/>
    <w:rsid w:val="009B0ACC"/>
    <w:rsid w:val="009B525C"/>
    <w:rsid w:val="009C6EA0"/>
    <w:rsid w:val="009D605E"/>
    <w:rsid w:val="009D6B7E"/>
    <w:rsid w:val="009E67C6"/>
    <w:rsid w:val="00A03E4C"/>
    <w:rsid w:val="00A11E28"/>
    <w:rsid w:val="00A2473B"/>
    <w:rsid w:val="00A348D7"/>
    <w:rsid w:val="00A6511A"/>
    <w:rsid w:val="00A74D59"/>
    <w:rsid w:val="00A82CC4"/>
    <w:rsid w:val="00A911D0"/>
    <w:rsid w:val="00A934F6"/>
    <w:rsid w:val="00A979A4"/>
    <w:rsid w:val="00AB43BF"/>
    <w:rsid w:val="00AC0830"/>
    <w:rsid w:val="00AC368E"/>
    <w:rsid w:val="00AC75B4"/>
    <w:rsid w:val="00AF4183"/>
    <w:rsid w:val="00AF61DD"/>
    <w:rsid w:val="00B11601"/>
    <w:rsid w:val="00B14334"/>
    <w:rsid w:val="00B20369"/>
    <w:rsid w:val="00B27380"/>
    <w:rsid w:val="00B314E8"/>
    <w:rsid w:val="00B3383B"/>
    <w:rsid w:val="00B366D8"/>
    <w:rsid w:val="00B418A2"/>
    <w:rsid w:val="00B5168C"/>
    <w:rsid w:val="00B75174"/>
    <w:rsid w:val="00B960E5"/>
    <w:rsid w:val="00BA2FA7"/>
    <w:rsid w:val="00BB5BB8"/>
    <w:rsid w:val="00BC55E1"/>
    <w:rsid w:val="00BD4F5B"/>
    <w:rsid w:val="00BF5B42"/>
    <w:rsid w:val="00C00656"/>
    <w:rsid w:val="00C01336"/>
    <w:rsid w:val="00C2096C"/>
    <w:rsid w:val="00C20E29"/>
    <w:rsid w:val="00C225B6"/>
    <w:rsid w:val="00C22ED1"/>
    <w:rsid w:val="00C24C2E"/>
    <w:rsid w:val="00C564CD"/>
    <w:rsid w:val="00C749D9"/>
    <w:rsid w:val="00C829F6"/>
    <w:rsid w:val="00C82C90"/>
    <w:rsid w:val="00C94AAD"/>
    <w:rsid w:val="00CA678F"/>
    <w:rsid w:val="00CC0A3A"/>
    <w:rsid w:val="00CD0221"/>
    <w:rsid w:val="00CD5FA2"/>
    <w:rsid w:val="00D33797"/>
    <w:rsid w:val="00D42B4B"/>
    <w:rsid w:val="00D61245"/>
    <w:rsid w:val="00D75ADB"/>
    <w:rsid w:val="00D77D37"/>
    <w:rsid w:val="00D92A35"/>
    <w:rsid w:val="00DA33D2"/>
    <w:rsid w:val="00DC4A86"/>
    <w:rsid w:val="00DD42C0"/>
    <w:rsid w:val="00DD6B81"/>
    <w:rsid w:val="00DE5C5F"/>
    <w:rsid w:val="00E02059"/>
    <w:rsid w:val="00E27CED"/>
    <w:rsid w:val="00E430FB"/>
    <w:rsid w:val="00E51A72"/>
    <w:rsid w:val="00E547AB"/>
    <w:rsid w:val="00EA2593"/>
    <w:rsid w:val="00EA76CA"/>
    <w:rsid w:val="00EB359F"/>
    <w:rsid w:val="00EE1715"/>
    <w:rsid w:val="00F03897"/>
    <w:rsid w:val="00F05442"/>
    <w:rsid w:val="00F10C3D"/>
    <w:rsid w:val="00F12BB0"/>
    <w:rsid w:val="00F2043E"/>
    <w:rsid w:val="00F36453"/>
    <w:rsid w:val="00F73A0F"/>
    <w:rsid w:val="00F848FF"/>
    <w:rsid w:val="00FB4EFB"/>
    <w:rsid w:val="00FC4406"/>
    <w:rsid w:val="00FD49D1"/>
    <w:rsid w:val="00FD6363"/>
    <w:rsid w:val="00FE0436"/>
    <w:rsid w:val="00FE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uiPriority w:val="34"/>
    <w:qFormat/>
    <w:rsid w:val="00615E0F"/>
    <w:pPr>
      <w:spacing w:line="251" w:lineRule="auto"/>
      <w:ind w:left="720" w:right="63" w:hanging="370"/>
      <w:contextualSpacing/>
      <w:jc w:val="both"/>
    </w:pPr>
    <w:rPr>
      <w:rFonts w:ascii="Arial" w:eastAsia="Arial" w:hAnsi="Arial" w:cs="Arial"/>
      <w:lang w:eastAsia="es-GT"/>
    </w:rPr>
  </w:style>
  <w:style w:type="paragraph" w:customStyle="1" w:styleId="paragraph">
    <w:name w:val="paragraph"/>
    <w:basedOn w:val="Normal"/>
    <w:rsid w:val="00615E0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character" w:customStyle="1" w:styleId="normaltextrun">
    <w:name w:val="normaltextrun"/>
    <w:basedOn w:val="Fuentedeprrafopredeter"/>
    <w:rsid w:val="00615E0F"/>
  </w:style>
  <w:style w:type="character" w:customStyle="1" w:styleId="eop">
    <w:name w:val="eop"/>
    <w:basedOn w:val="Fuentedeprrafopredeter"/>
    <w:rsid w:val="0061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Fideicomiso FONAGRO</cp:lastModifiedBy>
  <cp:revision>18</cp:revision>
  <cp:lastPrinted>2026-02-03T17:58:00Z</cp:lastPrinted>
  <dcterms:created xsi:type="dcterms:W3CDTF">2025-05-29T15:12:00Z</dcterms:created>
  <dcterms:modified xsi:type="dcterms:W3CDTF">2026-02-03T17:58:00Z</dcterms:modified>
</cp:coreProperties>
</file>